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A8" w:rsidRDefault="00CF53A8" w:rsidP="00CF53A8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 xml:space="preserve">Приложение </w:t>
      </w:r>
      <w:r>
        <w:rPr>
          <w:b/>
          <w:szCs w:val="22"/>
          <w:u w:val="single"/>
          <w:lang w:val="bg-BG"/>
        </w:rPr>
        <w:t>№ 7</w:t>
      </w:r>
    </w:p>
    <w:p w:rsidR="00CF53A8" w:rsidRDefault="00CF53A8" w:rsidP="00CF53A8">
      <w:pPr>
        <w:ind w:left="2160" w:hanging="2160"/>
        <w:jc w:val="right"/>
        <w:rPr>
          <w:szCs w:val="22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CF53A8" w:rsidRDefault="00CF53A8" w:rsidP="00CF53A8">
      <w:pPr>
        <w:ind w:hanging="720"/>
        <w:rPr>
          <w:szCs w:val="22"/>
          <w:lang w:val="ru-RU"/>
        </w:rPr>
      </w:pPr>
    </w:p>
    <w:p w:rsidR="00CF53A8" w:rsidRDefault="00CF53A8" w:rsidP="00CF53A8">
      <w:pPr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</w:t>
      </w:r>
    </w:p>
    <w:p w:rsidR="00CF53A8" w:rsidRDefault="00CF53A8" w:rsidP="00CF53A8">
      <w:pPr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CF53A8" w:rsidRDefault="00CF53A8" w:rsidP="00CF53A8">
      <w:pPr>
        <w:jc w:val="both"/>
        <w:rPr>
          <w:sz w:val="20"/>
          <w:szCs w:val="20"/>
          <w:lang w:val="en-US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с постоянен адрес </w:t>
      </w:r>
      <w:r>
        <w:rPr>
          <w:lang w:val="en-US"/>
        </w:rPr>
        <w:t>_________________________________________________</w:t>
      </w:r>
      <w:r w:rsidR="004261B2">
        <w:rPr>
          <w:lang w:val="ru-RU"/>
        </w:rPr>
        <w:t xml:space="preserve"> в </w:t>
      </w:r>
      <w:proofErr w:type="spellStart"/>
      <w:r w:rsidR="004261B2">
        <w:rPr>
          <w:lang w:val="ru-RU"/>
        </w:rPr>
        <w:t>качеството</w:t>
      </w:r>
      <w:proofErr w:type="spellEnd"/>
      <w:r w:rsidR="004261B2">
        <w:rPr>
          <w:lang w:val="ru-RU"/>
        </w:rPr>
        <w:t xml:space="preserve"> си</w:t>
      </w:r>
      <w:r w:rsidR="004261B2">
        <w:rPr>
          <w:lang w:val="en-US"/>
        </w:rPr>
        <w:t xml:space="preserve"> </w:t>
      </w:r>
      <w:r>
        <w:rPr>
          <w:lang w:val="ru-RU"/>
        </w:rPr>
        <w:t xml:space="preserve">на </w:t>
      </w:r>
      <w:r>
        <w:rPr>
          <w:lang w:val="en-US"/>
        </w:rPr>
        <w:t>_________________________</w:t>
      </w:r>
      <w:r>
        <w:rPr>
          <w:lang w:val="ru-RU"/>
        </w:rPr>
        <w:t xml:space="preserve"> на </w:t>
      </w:r>
      <w:r>
        <w:rPr>
          <w:lang w:val="en-US"/>
        </w:rPr>
        <w:t>____________________________________________________</w:t>
      </w:r>
    </w:p>
    <w:p w:rsidR="00CF53A8" w:rsidRDefault="00CF53A8" w:rsidP="00CF53A8">
      <w:pPr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proofErr w:type="gramStart"/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ru-RU"/>
        </w:rPr>
        <w:t>(</w:t>
      </w:r>
      <w:proofErr w:type="gramEnd"/>
      <w:r>
        <w:rPr>
          <w:i/>
          <w:sz w:val="20"/>
          <w:szCs w:val="20"/>
          <w:lang w:val="ru-RU"/>
        </w:rPr>
        <w:t>наименование на участника)</w:t>
      </w:r>
    </w:p>
    <w:p w:rsidR="00CF53A8" w:rsidRPr="009A2819" w:rsidRDefault="00CF53A8" w:rsidP="00CF53A8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</w:t>
      </w:r>
      <w:r>
        <w:rPr>
          <w:lang w:val="ru-RU" w:eastAsia="pl-PL"/>
        </w:rPr>
        <w:t>с предмет</w:t>
      </w:r>
      <w:r w:rsidR="003D2317">
        <w:rPr>
          <w:lang w:val="en-US" w:eastAsia="pl-PL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Извършване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техническо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обслужване</w:t>
      </w:r>
      <w:proofErr w:type="spellEnd"/>
      <w:r w:rsidR="00172120" w:rsidRPr="000D468C">
        <w:rPr>
          <w:b/>
          <w:i/>
          <w:lang w:eastAsia="bg-BG"/>
        </w:rPr>
        <w:t xml:space="preserve"> и </w:t>
      </w:r>
      <w:proofErr w:type="spellStart"/>
      <w:r w:rsidR="00172120" w:rsidRPr="000D468C">
        <w:rPr>
          <w:b/>
          <w:i/>
          <w:lang w:eastAsia="bg-BG"/>
        </w:rPr>
        <w:t>ремонт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леки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автомобили</w:t>
      </w:r>
      <w:proofErr w:type="spellEnd"/>
      <w:r w:rsidR="00172120" w:rsidRPr="000D468C">
        <w:rPr>
          <w:b/>
          <w:i/>
          <w:lang w:eastAsia="bg-BG"/>
        </w:rPr>
        <w:t xml:space="preserve">, </w:t>
      </w:r>
      <w:proofErr w:type="spellStart"/>
      <w:r w:rsidR="00172120" w:rsidRPr="000D468C">
        <w:rPr>
          <w:b/>
          <w:i/>
          <w:lang w:eastAsia="bg-BG"/>
        </w:rPr>
        <w:t>собственост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на</w:t>
      </w:r>
      <w:proofErr w:type="spellEnd"/>
      <w:r w:rsidR="00172120" w:rsidRPr="000D468C">
        <w:rPr>
          <w:b/>
          <w:i/>
          <w:lang w:eastAsia="bg-BG"/>
        </w:rPr>
        <w:t xml:space="preserve"> ТД „</w:t>
      </w:r>
      <w:proofErr w:type="spellStart"/>
      <w:r w:rsidR="00172120" w:rsidRPr="000D468C">
        <w:rPr>
          <w:b/>
          <w:i/>
          <w:lang w:eastAsia="bg-BG"/>
        </w:rPr>
        <w:t>Държавен</w:t>
      </w:r>
      <w:proofErr w:type="spellEnd"/>
      <w:r w:rsidR="00172120" w:rsidRPr="000D468C">
        <w:rPr>
          <w:b/>
          <w:i/>
          <w:lang w:eastAsia="bg-BG"/>
        </w:rPr>
        <w:t xml:space="preserve"> </w:t>
      </w:r>
      <w:proofErr w:type="spellStart"/>
      <w:proofErr w:type="gramStart"/>
      <w:r w:rsidR="00172120" w:rsidRPr="000D468C">
        <w:rPr>
          <w:b/>
          <w:i/>
          <w:lang w:eastAsia="bg-BG"/>
        </w:rPr>
        <w:t>резерв</w:t>
      </w:r>
      <w:proofErr w:type="spellEnd"/>
      <w:r w:rsidR="00172120" w:rsidRPr="000D468C">
        <w:rPr>
          <w:b/>
          <w:i/>
          <w:lang w:eastAsia="bg-BG"/>
        </w:rPr>
        <w:t>“ –</w:t>
      </w:r>
      <w:proofErr w:type="gramEnd"/>
      <w:r w:rsidR="00172120" w:rsidRPr="000D468C">
        <w:rPr>
          <w:b/>
          <w:i/>
          <w:lang w:eastAsia="bg-BG"/>
        </w:rPr>
        <w:t xml:space="preserve"> </w:t>
      </w:r>
      <w:proofErr w:type="spellStart"/>
      <w:r w:rsidR="00172120" w:rsidRPr="000D468C">
        <w:rPr>
          <w:b/>
          <w:i/>
          <w:lang w:eastAsia="bg-BG"/>
        </w:rPr>
        <w:t>гр</w:t>
      </w:r>
      <w:proofErr w:type="spellEnd"/>
      <w:r w:rsidR="00172120" w:rsidRPr="000D468C">
        <w:rPr>
          <w:b/>
          <w:i/>
          <w:lang w:eastAsia="bg-BG"/>
        </w:rPr>
        <w:t xml:space="preserve">. </w:t>
      </w:r>
      <w:proofErr w:type="spellStart"/>
      <w:r w:rsidR="00172120" w:rsidRPr="000D468C">
        <w:rPr>
          <w:b/>
          <w:i/>
          <w:lang w:eastAsia="bg-BG"/>
        </w:rPr>
        <w:t>Плевен</w:t>
      </w:r>
      <w:proofErr w:type="spellEnd"/>
      <w:r w:rsidR="00172120" w:rsidRPr="000D468C">
        <w:rPr>
          <w:b/>
          <w:i/>
          <w:lang w:eastAsia="bg-BG"/>
        </w:rPr>
        <w:t>”</w:t>
      </w:r>
      <w:r w:rsidRPr="009A2819">
        <w:rPr>
          <w:b/>
          <w:i/>
        </w:rPr>
        <w:t>”</w:t>
      </w:r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rPr>
          <w:b/>
          <w:szCs w:val="22"/>
          <w:lang w:val="ru-RU"/>
        </w:rPr>
      </w:pPr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ru-RU"/>
        </w:rPr>
      </w:pP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Задължения</w:t>
      </w:r>
      <w:proofErr w:type="spellEnd"/>
      <w:r>
        <w:rPr>
          <w:lang w:val="x-none"/>
        </w:rPr>
        <w:t xml:space="preserve">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rPr>
          <w:lang w:val="bg-BG"/>
        </w:rPr>
        <w:t xml:space="preserve">, 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а)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Няма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б)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в)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</w:p>
    <w:p w:rsidR="00CF53A8" w:rsidRDefault="00CF53A8" w:rsidP="00CF53A8">
      <w:pPr>
        <w:ind w:firstLine="567"/>
        <w:jc w:val="both"/>
        <w:rPr>
          <w:bCs/>
          <w:lang w:val="en-US"/>
        </w:rPr>
      </w:pPr>
      <w:r>
        <w:rPr>
          <w:b/>
          <w:bCs/>
          <w:lang w:val="ru-RU"/>
        </w:rPr>
        <w:t>г)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b/>
          <w:bCs/>
          <w:vertAlign w:val="superscript"/>
          <w:lang w:val="ru-RU"/>
        </w:rPr>
        <w:t>*</w:t>
      </w:r>
      <w:r>
        <w:rPr>
          <w:b/>
          <w:bCs/>
          <w:vertAlign w:val="superscript"/>
          <w:lang w:val="en-US"/>
        </w:rPr>
        <w:t>*</w:t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>
        <w:rPr>
          <w:bCs/>
          <w:lang w:val="en-US"/>
        </w:rPr>
        <w:t>.</w:t>
      </w:r>
    </w:p>
    <w:p w:rsidR="00CF53A8" w:rsidRDefault="00CF53A8" w:rsidP="00CF53A8">
      <w:pPr>
        <w:ind w:firstLine="567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>
        <w:rPr>
          <w:b/>
          <w:bCs/>
          <w:i/>
          <w:lang w:val="ru-RU"/>
        </w:rPr>
        <w:t>)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а)</w:t>
      </w:r>
      <w:r>
        <w:rPr>
          <w:lang w:val="x-none"/>
        </w:rPr>
        <w:t xml:space="preserve"> </w:t>
      </w:r>
      <w:r>
        <w:rPr>
          <w:lang w:val="bg-BG"/>
        </w:rPr>
        <w:t xml:space="preserve">не </w:t>
      </w:r>
      <w:r>
        <w:rPr>
          <w:lang w:val="x-none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б)</w:t>
      </w:r>
      <w:r>
        <w:rPr>
          <w:lang w:val="x-none"/>
        </w:rPr>
        <w:t xml:space="preserve"> е предоставил изискваща</w:t>
      </w:r>
      <w:r>
        <w:rPr>
          <w:lang w:val="bg-BG"/>
        </w:rPr>
        <w:t>та</w:t>
      </w:r>
      <w:r>
        <w:rPr>
          <w:lang w:val="x-none"/>
        </w:rPr>
        <w:t xml:space="preserve"> се информация, свързана с удостоверяване липсата на основания за отстраняване и</w:t>
      </w:r>
      <w:r>
        <w:rPr>
          <w:lang w:val="bg-BG"/>
        </w:rPr>
        <w:t>ли</w:t>
      </w:r>
      <w:r>
        <w:rPr>
          <w:lang w:val="x-none"/>
        </w:rPr>
        <w:t xml:space="preserve">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ind w:firstLine="708"/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 xml:space="preserve">___________ </w:t>
      </w:r>
      <w:r>
        <w:rPr>
          <w:bCs/>
          <w:lang w:val="bg-BG"/>
        </w:rPr>
        <w:t>201</w:t>
      </w:r>
      <w:r w:rsidR="00172120">
        <w:rPr>
          <w:bCs/>
          <w:lang w:val="bg-BG"/>
        </w:rPr>
        <w:t>7</w:t>
      </w:r>
      <w:bookmarkStart w:id="0" w:name="_GoBack"/>
      <w:bookmarkEnd w:id="0"/>
      <w:r>
        <w:rPr>
          <w:bCs/>
          <w:lang w:val="bg-BG"/>
        </w:rPr>
        <w:t xml:space="preserve">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</w:t>
      </w:r>
    </w:p>
    <w:p w:rsidR="00CF53A8" w:rsidRDefault="00CF53A8" w:rsidP="00CF53A8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CF53A8" w:rsidRDefault="00CF53A8" w:rsidP="00CF53A8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CF53A8" w:rsidRDefault="00CF53A8" w:rsidP="00CF53A8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лицето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което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може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самостоятелно</w:t>
      </w:r>
      <w:proofErr w:type="spellEnd"/>
      <w:r>
        <w:rPr>
          <w:b/>
          <w:i/>
          <w:iCs/>
          <w:lang w:val="ru-RU"/>
        </w:rPr>
        <w:t xml:space="preserve"> </w:t>
      </w:r>
      <w:proofErr w:type="gramStart"/>
      <w:r>
        <w:rPr>
          <w:b/>
          <w:i/>
          <w:iCs/>
          <w:lang w:val="ru-RU"/>
        </w:rPr>
        <w:t xml:space="preserve">да 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proofErr w:type="gramEnd"/>
      <w:r>
        <w:rPr>
          <w:b/>
          <w:i/>
          <w:iCs/>
          <w:lang w:val="ru-RU"/>
        </w:rPr>
        <w:t xml:space="preserve"> участника в </w:t>
      </w:r>
      <w:proofErr w:type="spellStart"/>
      <w:r>
        <w:rPr>
          <w:b/>
          <w:i/>
          <w:iCs/>
          <w:lang w:val="ru-RU"/>
        </w:rPr>
        <w:t>случаите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когато</w:t>
      </w:r>
      <w:proofErr w:type="spellEnd"/>
      <w:r>
        <w:rPr>
          <w:b/>
          <w:i/>
          <w:iCs/>
          <w:lang w:val="ru-RU"/>
        </w:rPr>
        <w:t xml:space="preserve"> участника се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повече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едно</w:t>
      </w:r>
      <w:proofErr w:type="spellEnd"/>
      <w:r>
        <w:rPr>
          <w:b/>
          <w:i/>
          <w:iCs/>
          <w:lang w:val="ru-RU"/>
        </w:rPr>
        <w:t xml:space="preserve"> лице.</w:t>
      </w:r>
    </w:p>
    <w:p w:rsidR="00CF53A8" w:rsidRDefault="00CF53A8" w:rsidP="00CF53A8">
      <w:pPr>
        <w:jc w:val="both"/>
        <w:rPr>
          <w:b/>
          <w:bCs/>
          <w:i/>
          <w:lang w:val="en-US"/>
        </w:rPr>
      </w:pPr>
    </w:p>
    <w:p w:rsidR="00CF53A8" w:rsidRDefault="00CF53A8" w:rsidP="00CF53A8">
      <w:pPr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** </w:t>
      </w:r>
      <w:proofErr w:type="gramStart"/>
      <w:r>
        <w:rPr>
          <w:b/>
          <w:bCs/>
          <w:i/>
          <w:lang w:val="ru-RU"/>
        </w:rPr>
        <w:t>В</w:t>
      </w:r>
      <w:proofErr w:type="gram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този</w:t>
      </w:r>
      <w:proofErr w:type="spellEnd"/>
      <w:r>
        <w:rPr>
          <w:b/>
          <w:bCs/>
          <w:i/>
          <w:lang w:val="ru-RU"/>
        </w:rPr>
        <w:t xml:space="preserve"> случай </w:t>
      </w:r>
      <w:proofErr w:type="spellStart"/>
      <w:r>
        <w:rPr>
          <w:b/>
          <w:bCs/>
          <w:i/>
          <w:lang w:val="ru-RU"/>
        </w:rPr>
        <w:t>следва</w:t>
      </w:r>
      <w:proofErr w:type="spellEnd"/>
      <w:r>
        <w:rPr>
          <w:b/>
          <w:bCs/>
          <w:i/>
          <w:lang w:val="ru-RU"/>
        </w:rPr>
        <w:t xml:space="preserve"> да се </w:t>
      </w:r>
      <w:proofErr w:type="spellStart"/>
      <w:r>
        <w:rPr>
          <w:b/>
          <w:bCs/>
          <w:i/>
          <w:lang w:val="ru-RU"/>
        </w:rPr>
        <w:t>докаже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размерът</w:t>
      </w:r>
      <w:proofErr w:type="spellEnd"/>
      <w:r>
        <w:rPr>
          <w:b/>
          <w:bCs/>
          <w:i/>
          <w:lang w:val="ru-RU"/>
        </w:rPr>
        <w:t xml:space="preserve"> на </w:t>
      </w:r>
      <w:proofErr w:type="spellStart"/>
      <w:r>
        <w:rPr>
          <w:b/>
          <w:bCs/>
          <w:i/>
          <w:lang w:val="ru-RU"/>
        </w:rPr>
        <w:t>задълженията</w:t>
      </w:r>
      <w:proofErr w:type="spellEnd"/>
      <w:r>
        <w:rPr>
          <w:b/>
          <w:bCs/>
          <w:i/>
          <w:lang w:val="ru-RU"/>
        </w:rPr>
        <w:t xml:space="preserve"> и </w:t>
      </w:r>
      <w:proofErr w:type="spellStart"/>
      <w:r>
        <w:rPr>
          <w:b/>
          <w:bCs/>
          <w:i/>
          <w:lang w:val="ru-RU"/>
        </w:rPr>
        <w:t>годишния</w:t>
      </w:r>
      <w:proofErr w:type="spellEnd"/>
      <w:r>
        <w:rPr>
          <w:b/>
          <w:bCs/>
          <w:i/>
          <w:lang w:val="ru-RU"/>
        </w:rPr>
        <w:t xml:space="preserve"> оборот.</w:t>
      </w:r>
    </w:p>
    <w:p w:rsidR="00351A42" w:rsidRDefault="00351A42"/>
    <w:sectPr w:rsidR="00351A42" w:rsidSect="004261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8"/>
    <w:rsid w:val="00172120"/>
    <w:rsid w:val="00351A42"/>
    <w:rsid w:val="003D2317"/>
    <w:rsid w:val="004261B2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29AB-F010-484C-97DC-27DDB5A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3A8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CF53A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CF53A8"/>
    <w:pPr>
      <w:suppressAutoHyphens/>
      <w:jc w:val="both"/>
    </w:pPr>
    <w:rPr>
      <w:szCs w:val="20"/>
      <w:lang w:val="bg-BG" w:eastAsia="ar-SA"/>
    </w:rPr>
  </w:style>
  <w:style w:type="paragraph" w:customStyle="1" w:styleId="CharChar">
    <w:name w:val="Char Char"/>
    <w:basedOn w:val="a"/>
    <w:rsid w:val="00CF53A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2</cp:revision>
  <dcterms:created xsi:type="dcterms:W3CDTF">2017-03-28T08:22:00Z</dcterms:created>
  <dcterms:modified xsi:type="dcterms:W3CDTF">2017-03-28T08:22:00Z</dcterms:modified>
</cp:coreProperties>
</file>